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02F" w:rsidRPr="00007F1D" w:rsidRDefault="007F1151" w:rsidP="007D5284">
      <w:pPr>
        <w:pStyle w:val="Nzev"/>
        <w:spacing w:after="240"/>
        <w:jc w:val="left"/>
        <w:rPr>
          <w:rFonts w:ascii="Verdana" w:hAnsi="Verdana"/>
          <w:b/>
          <w:sz w:val="36"/>
          <w:szCs w:val="36"/>
          <w:lang w:val="cs-CZ"/>
        </w:rPr>
      </w:pPr>
      <w:r w:rsidRPr="00007F1D">
        <w:rPr>
          <w:rFonts w:ascii="Verdana" w:hAnsi="Verdana"/>
          <w:b/>
          <w:sz w:val="36"/>
          <w:szCs w:val="36"/>
          <w:lang w:val="cs-CZ"/>
        </w:rPr>
        <w:t xml:space="preserve">Seznam významných </w:t>
      </w:r>
      <w:r w:rsidR="00D54281" w:rsidRPr="00606F4F">
        <w:rPr>
          <w:rFonts w:ascii="Verdana" w:hAnsi="Verdana"/>
          <w:b/>
          <w:sz w:val="36"/>
          <w:szCs w:val="36"/>
          <w:lang w:val="cs-CZ"/>
        </w:rPr>
        <w:t>stavebních prací</w:t>
      </w:r>
    </w:p>
    <w:p w:rsidR="00BE1004" w:rsidRPr="009C4ED6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C4ED6">
        <w:rPr>
          <w:rFonts w:ascii="Verdana" w:hAnsi="Verdana"/>
          <w:b/>
          <w:sz w:val="18"/>
          <w:szCs w:val="18"/>
        </w:rPr>
        <w:t>Účastník</w:t>
      </w:r>
      <w:r w:rsidR="00BE1004" w:rsidRPr="009C4ED6">
        <w:rPr>
          <w:rFonts w:ascii="Verdana" w:hAnsi="Verdana"/>
          <w:b/>
          <w:sz w:val="18"/>
          <w:szCs w:val="18"/>
        </w:rPr>
        <w:t>:</w:t>
      </w:r>
    </w:p>
    <w:p w:rsidR="00BE1004" w:rsidRPr="009C4ED6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C4ED6">
        <w:rPr>
          <w:rFonts w:ascii="Verdana" w:hAnsi="Verdana"/>
          <w:b/>
          <w:sz w:val="18"/>
          <w:szCs w:val="18"/>
        </w:rPr>
        <w:t>Obchodní firma/jméno</w:t>
      </w:r>
      <w:r w:rsidR="00AD3797" w:rsidRPr="009C4ED6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9C4ED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C4ED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C4ED6">
        <w:rPr>
          <w:rFonts w:ascii="Verdana" w:hAnsi="Verdana"/>
          <w:sz w:val="18"/>
          <w:szCs w:val="18"/>
        </w:rPr>
        <w:t>Sídlo/místo podnikání</w:t>
      </w:r>
      <w:r w:rsidRPr="009C4ED6">
        <w:rPr>
          <w:rFonts w:ascii="Verdana" w:hAnsi="Verdana"/>
          <w:sz w:val="18"/>
          <w:szCs w:val="18"/>
        </w:rPr>
        <w:tab/>
      </w:r>
      <w:r w:rsidRPr="009C4ED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9C4ED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C4ED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C4ED6">
        <w:rPr>
          <w:rFonts w:ascii="Verdana" w:hAnsi="Verdana"/>
          <w:sz w:val="18"/>
          <w:szCs w:val="18"/>
        </w:rPr>
        <w:t>IČ</w:t>
      </w:r>
      <w:r w:rsidR="008C72AD" w:rsidRPr="009C4ED6">
        <w:rPr>
          <w:rFonts w:ascii="Verdana" w:hAnsi="Verdana"/>
          <w:sz w:val="18"/>
          <w:szCs w:val="18"/>
        </w:rPr>
        <w:t>O</w:t>
      </w:r>
      <w:r w:rsidRPr="009C4ED6">
        <w:rPr>
          <w:rFonts w:ascii="Verdana" w:hAnsi="Verdana"/>
          <w:sz w:val="18"/>
          <w:szCs w:val="18"/>
        </w:rPr>
        <w:tab/>
      </w:r>
      <w:r w:rsidRPr="009C4ED6">
        <w:rPr>
          <w:rFonts w:ascii="Verdana" w:hAnsi="Verdana"/>
          <w:sz w:val="18"/>
          <w:szCs w:val="18"/>
        </w:rPr>
        <w:tab/>
      </w:r>
      <w:r w:rsidR="00287C13" w:rsidRPr="009C4ED6">
        <w:rPr>
          <w:rFonts w:ascii="Verdana" w:hAnsi="Verdana"/>
          <w:sz w:val="18"/>
          <w:szCs w:val="18"/>
        </w:rPr>
        <w:tab/>
      </w:r>
      <w:r w:rsidRPr="009C4ED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9C4ED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C4ED6" w:rsidRDefault="00C91776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C4ED6">
        <w:rPr>
          <w:rFonts w:ascii="Verdana" w:hAnsi="Verdana"/>
          <w:sz w:val="18"/>
          <w:szCs w:val="18"/>
        </w:rPr>
        <w:t>Právní forma</w:t>
      </w:r>
      <w:r w:rsidR="00BE1004" w:rsidRPr="009C4ED6">
        <w:rPr>
          <w:rFonts w:ascii="Verdana" w:hAnsi="Verdana"/>
          <w:sz w:val="18"/>
          <w:szCs w:val="18"/>
        </w:rPr>
        <w:tab/>
      </w:r>
      <w:r w:rsidR="00BE1004" w:rsidRPr="009C4ED6">
        <w:rPr>
          <w:rFonts w:ascii="Verdana" w:hAnsi="Verdana"/>
          <w:sz w:val="18"/>
          <w:szCs w:val="18"/>
        </w:rPr>
        <w:tab/>
      </w:r>
      <w:r w:rsidR="00BE1004" w:rsidRPr="009C4ED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9C4ED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9C4ED6" w:rsidRDefault="007E4088" w:rsidP="005B4BA5">
      <w:pPr>
        <w:rPr>
          <w:rFonts w:ascii="Verdana" w:hAnsi="Verdana"/>
          <w:sz w:val="18"/>
          <w:szCs w:val="18"/>
        </w:rPr>
      </w:pPr>
    </w:p>
    <w:p w:rsidR="00647E44" w:rsidRDefault="00AD3797" w:rsidP="0082080C">
      <w:pPr>
        <w:jc w:val="both"/>
        <w:rPr>
          <w:rFonts w:ascii="Verdana" w:hAnsi="Verdana"/>
          <w:sz w:val="18"/>
          <w:szCs w:val="18"/>
        </w:rPr>
      </w:pPr>
      <w:r w:rsidRPr="00606F4F">
        <w:rPr>
          <w:rFonts w:ascii="Verdana" w:hAnsi="Verdana"/>
          <w:sz w:val="18"/>
          <w:szCs w:val="18"/>
        </w:rPr>
        <w:t xml:space="preserve">který podává nabídku na </w:t>
      </w:r>
      <w:r w:rsidR="00D54281" w:rsidRPr="00606F4F">
        <w:rPr>
          <w:rFonts w:ascii="Verdana" w:hAnsi="Verdana"/>
          <w:sz w:val="18"/>
          <w:szCs w:val="18"/>
        </w:rPr>
        <w:t xml:space="preserve">veřejnou </w:t>
      </w:r>
      <w:r w:rsidRPr="00606F4F">
        <w:rPr>
          <w:rFonts w:ascii="Verdana" w:hAnsi="Verdana"/>
          <w:sz w:val="18"/>
          <w:szCs w:val="18"/>
        </w:rPr>
        <w:t xml:space="preserve">zakázku s názvem </w:t>
      </w:r>
      <w:r w:rsidR="00F50B7C" w:rsidRPr="008732BB">
        <w:rPr>
          <w:rFonts w:ascii="Verdana" w:hAnsi="Verdana"/>
          <w:b/>
          <w:sz w:val="18"/>
          <w:szCs w:val="18"/>
        </w:rPr>
        <w:t>„</w:t>
      </w:r>
      <w:r w:rsidR="009A617C" w:rsidRPr="009A617C">
        <w:rPr>
          <w:rFonts w:ascii="Verdana" w:hAnsi="Verdana"/>
          <w:b/>
          <w:sz w:val="18"/>
          <w:szCs w:val="18"/>
        </w:rPr>
        <w:t>Údržba, opravy a odstraňování závad u SPS v obvodu OŘ OVA 2023 - 2024 - provozní pozemní objekty rok 2023</w:t>
      </w:r>
      <w:r w:rsidR="00F50B7C">
        <w:rPr>
          <w:rFonts w:ascii="Verdana" w:hAnsi="Verdana"/>
          <w:b/>
          <w:sz w:val="18"/>
          <w:szCs w:val="18"/>
        </w:rPr>
        <w:t>“</w:t>
      </w:r>
      <w:r w:rsidRPr="00606F4F">
        <w:rPr>
          <w:rFonts w:ascii="Verdana" w:hAnsi="Verdana"/>
          <w:sz w:val="18"/>
          <w:szCs w:val="18"/>
        </w:rPr>
        <w:t xml:space="preserve">, </w:t>
      </w:r>
      <w:r w:rsidR="00647E44">
        <w:rPr>
          <w:rFonts w:ascii="Verdana" w:hAnsi="Verdana"/>
          <w:sz w:val="18"/>
          <w:szCs w:val="18"/>
        </w:rPr>
        <w:t xml:space="preserve">část zadávacího řízení </w:t>
      </w:r>
      <w:r w:rsidR="00647E44">
        <w:rPr>
          <w:rStyle w:val="Znakapoznpodarou"/>
          <w:rFonts w:ascii="Verdana" w:hAnsi="Verdana"/>
          <w:sz w:val="18"/>
          <w:szCs w:val="18"/>
        </w:rPr>
        <w:footnoteReference w:id="1"/>
      </w:r>
    </w:p>
    <w:p w:rsidR="00647E44" w:rsidRDefault="00647E44" w:rsidP="0082080C">
      <w:pPr>
        <w:jc w:val="both"/>
        <w:rPr>
          <w:rFonts w:ascii="Verdana" w:hAnsi="Verdana"/>
          <w:sz w:val="18"/>
          <w:szCs w:val="18"/>
        </w:rPr>
      </w:pPr>
    </w:p>
    <w:bookmarkStart w:id="0" w:name="Zaškrtávací1"/>
    <w:p w:rsidR="00647E44" w:rsidRPr="00697032" w:rsidRDefault="00647E44" w:rsidP="00647E44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697032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97032">
        <w:rPr>
          <w:rFonts w:ascii="Verdana" w:hAnsi="Verdana"/>
          <w:sz w:val="18"/>
          <w:szCs w:val="18"/>
        </w:rPr>
        <w:instrText xml:space="preserve"> FORMCHECKBOX </w:instrText>
      </w:r>
      <w:r w:rsidR="007347BA">
        <w:rPr>
          <w:rFonts w:ascii="Verdana" w:hAnsi="Verdana"/>
          <w:sz w:val="18"/>
          <w:szCs w:val="18"/>
        </w:rPr>
      </w:r>
      <w:r w:rsidR="007347BA">
        <w:rPr>
          <w:rFonts w:ascii="Verdana" w:hAnsi="Verdana"/>
          <w:sz w:val="18"/>
          <w:szCs w:val="18"/>
        </w:rPr>
        <w:fldChar w:fldCharType="separate"/>
      </w:r>
      <w:r w:rsidRPr="00697032">
        <w:rPr>
          <w:rFonts w:ascii="Verdana" w:hAnsi="Verdana"/>
          <w:sz w:val="18"/>
          <w:szCs w:val="18"/>
        </w:rPr>
        <w:fldChar w:fldCharType="end"/>
      </w:r>
      <w:bookmarkEnd w:id="0"/>
      <w:r w:rsidRPr="00697032">
        <w:rPr>
          <w:rFonts w:ascii="Verdana" w:hAnsi="Verdana"/>
          <w:sz w:val="18"/>
          <w:szCs w:val="18"/>
        </w:rPr>
        <w:tab/>
      </w:r>
      <w:r w:rsidR="009A617C" w:rsidRPr="009A617C">
        <w:rPr>
          <w:rFonts w:ascii="Verdana" w:hAnsi="Verdana"/>
          <w:b/>
          <w:bCs/>
          <w:sz w:val="18"/>
          <w:szCs w:val="18"/>
        </w:rPr>
        <w:t>Údržba, opravy a odstraňování závad u SPS v obvodu OŘ OVA 2023 - 2024 - provozní pozemní objekty rok 2023 - oblast Ostrava</w:t>
      </w:r>
      <w:r w:rsidRPr="00697032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– označení části 63522128</w:t>
      </w:r>
    </w:p>
    <w:p w:rsidR="00647E44" w:rsidRDefault="00647E44" w:rsidP="00647E44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697032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697032">
        <w:rPr>
          <w:rFonts w:ascii="Verdana" w:hAnsi="Verdana"/>
          <w:sz w:val="18"/>
          <w:szCs w:val="18"/>
        </w:rPr>
        <w:instrText xml:space="preserve"> FORMCHECKBOX </w:instrText>
      </w:r>
      <w:r w:rsidR="007347BA">
        <w:rPr>
          <w:rFonts w:ascii="Verdana" w:hAnsi="Verdana"/>
          <w:sz w:val="18"/>
          <w:szCs w:val="18"/>
        </w:rPr>
      </w:r>
      <w:r w:rsidR="007347BA">
        <w:rPr>
          <w:rFonts w:ascii="Verdana" w:hAnsi="Verdana"/>
          <w:sz w:val="18"/>
          <w:szCs w:val="18"/>
        </w:rPr>
        <w:fldChar w:fldCharType="separate"/>
      </w:r>
      <w:r w:rsidRPr="00697032">
        <w:rPr>
          <w:rFonts w:ascii="Verdana" w:hAnsi="Verdana"/>
          <w:sz w:val="18"/>
          <w:szCs w:val="18"/>
        </w:rPr>
        <w:fldChar w:fldCharType="end"/>
      </w:r>
      <w:r w:rsidRPr="00697032">
        <w:rPr>
          <w:rFonts w:ascii="Verdana" w:hAnsi="Verdana"/>
          <w:sz w:val="18"/>
          <w:szCs w:val="18"/>
        </w:rPr>
        <w:tab/>
      </w:r>
      <w:r w:rsidRPr="00697032">
        <w:rPr>
          <w:rFonts w:ascii="Verdana" w:hAnsi="Verdana"/>
          <w:sz w:val="18"/>
          <w:szCs w:val="18"/>
        </w:rPr>
        <w:tab/>
      </w:r>
      <w:r w:rsidR="009A617C" w:rsidRPr="009A617C">
        <w:rPr>
          <w:rFonts w:ascii="Verdana" w:hAnsi="Verdana"/>
          <w:b/>
          <w:bCs/>
          <w:sz w:val="18"/>
          <w:szCs w:val="18"/>
        </w:rPr>
        <w:t xml:space="preserve">Údržba, opravy a odstraňování závad u SPS v obvodu OŘ OVA 2023 - 2024 - provozní pozemní objekty rok 2023 - oblast </w:t>
      </w:r>
      <w:r w:rsidR="009A617C">
        <w:rPr>
          <w:rFonts w:ascii="Verdana" w:hAnsi="Verdana"/>
          <w:b/>
          <w:bCs/>
          <w:sz w:val="18"/>
          <w:szCs w:val="18"/>
        </w:rPr>
        <w:t>Olomouc</w:t>
      </w:r>
      <w:r w:rsidRPr="003B4377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– označení části 63522129</w:t>
      </w:r>
      <w:r w:rsidRPr="003B4377">
        <w:rPr>
          <w:rFonts w:ascii="Verdana" w:hAnsi="Verdana"/>
          <w:sz w:val="18"/>
          <w:szCs w:val="18"/>
        </w:rPr>
        <w:t xml:space="preserve"> </w:t>
      </w:r>
    </w:p>
    <w:p w:rsidR="00647E44" w:rsidRDefault="00647E44" w:rsidP="0082080C">
      <w:pPr>
        <w:jc w:val="both"/>
        <w:rPr>
          <w:rFonts w:ascii="Verdana" w:hAnsi="Verdana"/>
          <w:sz w:val="18"/>
          <w:szCs w:val="18"/>
        </w:rPr>
      </w:pPr>
    </w:p>
    <w:p w:rsidR="0082080C" w:rsidRPr="009C4ED6" w:rsidRDefault="00AD3797" w:rsidP="0082080C">
      <w:pPr>
        <w:jc w:val="both"/>
        <w:rPr>
          <w:rFonts w:ascii="Verdana" w:hAnsi="Verdana"/>
          <w:sz w:val="18"/>
          <w:szCs w:val="18"/>
        </w:rPr>
      </w:pPr>
      <w:r w:rsidRPr="00606F4F">
        <w:rPr>
          <w:rFonts w:ascii="Verdana" w:hAnsi="Verdana"/>
          <w:sz w:val="18"/>
          <w:szCs w:val="18"/>
        </w:rPr>
        <w:t>tímto čestně prohlašuje</w:t>
      </w:r>
      <w:r w:rsidR="003B09D8" w:rsidRPr="00606F4F">
        <w:rPr>
          <w:rFonts w:ascii="Verdana" w:hAnsi="Verdana"/>
          <w:sz w:val="18"/>
          <w:szCs w:val="18"/>
        </w:rPr>
        <w:t xml:space="preserve">, </w:t>
      </w:r>
      <w:r w:rsidR="00CB2BA8" w:rsidRPr="00606F4F">
        <w:rPr>
          <w:rFonts w:ascii="Verdana" w:hAnsi="Verdana"/>
          <w:sz w:val="18"/>
          <w:szCs w:val="18"/>
        </w:rPr>
        <w:t xml:space="preserve">že </w:t>
      </w:r>
      <w:r w:rsidR="00D54281" w:rsidRPr="00606F4F">
        <w:rPr>
          <w:rFonts w:ascii="Verdana" w:hAnsi="Verdana"/>
          <w:sz w:val="18"/>
          <w:szCs w:val="18"/>
        </w:rPr>
        <w:t xml:space="preserve">za posledních 5 let </w:t>
      </w:r>
      <w:r w:rsidR="0082080C" w:rsidRPr="00606F4F">
        <w:rPr>
          <w:rFonts w:ascii="Verdana" w:hAnsi="Verdana"/>
          <w:sz w:val="18"/>
          <w:szCs w:val="18"/>
        </w:rPr>
        <w:t xml:space="preserve">před zahájením zadávacího řízení realizoval tyto </w:t>
      </w:r>
      <w:r w:rsidR="00BD4E85" w:rsidRPr="00606F4F">
        <w:rPr>
          <w:rFonts w:ascii="Verdana" w:hAnsi="Verdana"/>
          <w:sz w:val="18"/>
          <w:szCs w:val="18"/>
        </w:rPr>
        <w:t xml:space="preserve">významné </w:t>
      </w:r>
      <w:r w:rsidR="00D54281" w:rsidRPr="00606F4F">
        <w:rPr>
          <w:rFonts w:ascii="Verdana" w:hAnsi="Verdana"/>
          <w:sz w:val="18"/>
          <w:szCs w:val="18"/>
        </w:rPr>
        <w:t>stavební práce</w:t>
      </w:r>
      <w:r w:rsidR="0082080C" w:rsidRPr="00606F4F">
        <w:rPr>
          <w:rFonts w:ascii="Verdana" w:hAnsi="Verdana"/>
          <w:sz w:val="18"/>
          <w:szCs w:val="18"/>
        </w:rPr>
        <w:t>:</w:t>
      </w:r>
    </w:p>
    <w:p w:rsidR="0082080C" w:rsidRPr="009C4ED6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2"/>
        <w:gridCol w:w="3006"/>
        <w:gridCol w:w="1911"/>
        <w:gridCol w:w="2049"/>
      </w:tblGrid>
      <w:tr w:rsidR="0082080C" w:rsidRPr="009C4ED6" w:rsidTr="0082080C">
        <w:trPr>
          <w:trHeight w:val="388"/>
        </w:trPr>
        <w:tc>
          <w:tcPr>
            <w:tcW w:w="12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080C" w:rsidRPr="009C4ED6" w:rsidRDefault="0082080C" w:rsidP="00D361C8">
            <w:pPr>
              <w:spacing w:line="216" w:lineRule="auto"/>
              <w:jc w:val="center"/>
              <w:rPr>
                <w:rFonts w:ascii="Verdana" w:hAnsi="Verdana"/>
                <w:spacing w:val="-6"/>
                <w:sz w:val="18"/>
                <w:szCs w:val="18"/>
              </w:rPr>
            </w:pPr>
            <w:r w:rsidRPr="009C4ED6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Objednatel </w:t>
            </w:r>
            <w:r w:rsidR="00D54281" w:rsidRPr="00606F4F">
              <w:rPr>
                <w:rFonts w:ascii="Verdana" w:hAnsi="Verdana"/>
                <w:b/>
                <w:sz w:val="18"/>
                <w:szCs w:val="18"/>
              </w:rPr>
              <w:t>stavební práce</w:t>
            </w:r>
          </w:p>
          <w:p w:rsidR="0082080C" w:rsidRPr="009C4ED6" w:rsidRDefault="0082080C" w:rsidP="00D361C8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9C4ED6">
              <w:rPr>
                <w:rFonts w:ascii="Verdana" w:hAnsi="Verdana"/>
                <w:spacing w:val="-6"/>
                <w:sz w:val="18"/>
                <w:szCs w:val="18"/>
              </w:rPr>
              <w:t>IČO, sídlo, místo podnikaní, nebo jiné obdobné údaje</w:t>
            </w:r>
          </w:p>
        </w:tc>
        <w:tc>
          <w:tcPr>
            <w:tcW w:w="16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080C" w:rsidRPr="009C4ED6" w:rsidRDefault="0082080C" w:rsidP="00606F4F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606F4F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Předmět </w:t>
            </w:r>
            <w:r w:rsidR="00D54281" w:rsidRPr="00606F4F">
              <w:rPr>
                <w:rFonts w:ascii="Verdana" w:hAnsi="Verdana"/>
                <w:b/>
                <w:sz w:val="18"/>
                <w:szCs w:val="18"/>
              </w:rPr>
              <w:t>stavební práce</w:t>
            </w:r>
          </w:p>
        </w:tc>
        <w:tc>
          <w:tcPr>
            <w:tcW w:w="102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080C" w:rsidRPr="00606F4F" w:rsidRDefault="0082080C" w:rsidP="00606F4F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606F4F">
              <w:rPr>
                <w:rFonts w:ascii="Verdana" w:hAnsi="Verdana"/>
                <w:b/>
                <w:spacing w:val="-6"/>
                <w:sz w:val="18"/>
                <w:szCs w:val="18"/>
              </w:rPr>
              <w:t>Celkov</w:t>
            </w:r>
            <w:r w:rsidR="00BD4E85" w:rsidRPr="00606F4F">
              <w:rPr>
                <w:rFonts w:ascii="Verdana" w:hAnsi="Verdana"/>
                <w:b/>
                <w:spacing w:val="-6"/>
                <w:sz w:val="18"/>
                <w:szCs w:val="18"/>
              </w:rPr>
              <w:t>á</w:t>
            </w:r>
            <w:r w:rsidR="00124A25" w:rsidRPr="00606F4F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 </w:t>
            </w:r>
            <w:r w:rsidR="00BD4E85" w:rsidRPr="00606F4F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cena </w:t>
            </w:r>
            <w:r w:rsidR="00D54281" w:rsidRPr="00606F4F">
              <w:rPr>
                <w:rFonts w:ascii="Verdana" w:hAnsi="Verdana"/>
                <w:b/>
                <w:sz w:val="18"/>
                <w:szCs w:val="18"/>
              </w:rPr>
              <w:t>stavební práce</w:t>
            </w:r>
          </w:p>
        </w:tc>
        <w:tc>
          <w:tcPr>
            <w:tcW w:w="110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080C" w:rsidRPr="00606F4F" w:rsidRDefault="0082080C" w:rsidP="00D361C8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606F4F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Doba </w:t>
            </w:r>
            <w:r w:rsidR="00BD4E85" w:rsidRPr="00606F4F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poskytnutí </w:t>
            </w:r>
            <w:r w:rsidR="00D54281" w:rsidRPr="00606F4F">
              <w:rPr>
                <w:rFonts w:ascii="Verdana" w:hAnsi="Verdana"/>
                <w:b/>
                <w:sz w:val="18"/>
                <w:szCs w:val="18"/>
              </w:rPr>
              <w:t>stavební práce</w:t>
            </w:r>
          </w:p>
          <w:p w:rsidR="0082080C" w:rsidRPr="00606F4F" w:rsidRDefault="00BD4E85" w:rsidP="00606F4F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606F4F">
              <w:rPr>
                <w:rFonts w:ascii="Verdana" w:hAnsi="Verdana"/>
                <w:spacing w:val="-6"/>
                <w:sz w:val="18"/>
                <w:szCs w:val="18"/>
              </w:rPr>
              <w:t xml:space="preserve">(datum od-do, v rámci </w:t>
            </w:r>
            <w:r w:rsidR="00D54281" w:rsidRPr="00606F4F">
              <w:rPr>
                <w:rFonts w:ascii="Verdana" w:hAnsi="Verdana"/>
                <w:spacing w:val="-6"/>
                <w:sz w:val="18"/>
                <w:szCs w:val="18"/>
              </w:rPr>
              <w:t>5</w:t>
            </w:r>
            <w:r w:rsidR="0082080C" w:rsidRPr="00606F4F">
              <w:rPr>
                <w:rFonts w:ascii="Verdana" w:hAnsi="Verdana"/>
                <w:spacing w:val="-6"/>
                <w:sz w:val="18"/>
                <w:szCs w:val="18"/>
              </w:rPr>
              <w:t xml:space="preserve"> let nazpět před zahájením zadávacího řízení)</w:t>
            </w:r>
          </w:p>
        </w:tc>
      </w:tr>
      <w:tr w:rsidR="006617BD" w:rsidRPr="009C4ED6" w:rsidTr="006617BD">
        <w:trPr>
          <w:trHeight w:val="388"/>
        </w:trPr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347BA" w:rsidRPr="007347BA" w:rsidRDefault="006617BD" w:rsidP="007347BA">
            <w:pPr>
              <w:spacing w:line="216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7347BA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Významné stavební práce </w:t>
            </w:r>
            <w:r w:rsidR="007347BA" w:rsidRPr="007347BA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dle </w:t>
            </w:r>
            <w:r w:rsidR="007347BA" w:rsidRPr="007347BA">
              <w:rPr>
                <w:rFonts w:ascii="Verdana" w:hAnsi="Verdana"/>
                <w:b/>
                <w:sz w:val="18"/>
                <w:szCs w:val="18"/>
              </w:rPr>
              <w:t>bodu 5.1.4.2 pod písm. a), první odrážka</w:t>
            </w:r>
          </w:p>
          <w:p w:rsidR="006617BD" w:rsidRPr="00606F4F" w:rsidRDefault="007347BA" w:rsidP="007347BA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7347BA">
              <w:rPr>
                <w:rFonts w:ascii="Verdana" w:hAnsi="Verdana" w:cstheme="minorHAnsi"/>
                <w:b/>
                <w:color w:val="000000"/>
                <w:sz w:val="18"/>
                <w:szCs w:val="18"/>
              </w:rPr>
              <w:t xml:space="preserve"> (</w:t>
            </w:r>
            <w:r w:rsidR="006617BD" w:rsidRPr="007347BA">
              <w:rPr>
                <w:rFonts w:ascii="Verdana" w:hAnsi="Verdana" w:cstheme="minorHAnsi"/>
                <w:b/>
                <w:color w:val="000000"/>
                <w:sz w:val="18"/>
                <w:szCs w:val="18"/>
              </w:rPr>
              <w:t>opravné stavební práce na pozemních objektech</w:t>
            </w:r>
            <w:r w:rsidRPr="007347BA">
              <w:rPr>
                <w:rFonts w:ascii="Verdana" w:hAnsi="Verdana" w:cstheme="minorHAnsi"/>
                <w:b/>
                <w:color w:val="000000"/>
                <w:sz w:val="18"/>
                <w:szCs w:val="18"/>
              </w:rPr>
              <w:t>)</w:t>
            </w:r>
          </w:p>
        </w:tc>
      </w:tr>
      <w:tr w:rsidR="0082080C" w:rsidRPr="009C4ED6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98977842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719744366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403029712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8011158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9C4ED6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204729323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203137317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453773179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33245668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9C4ED6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88206011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40151403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03394939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381405639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9C4ED6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91497575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798144718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72846235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0404833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9C4ED6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791632436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007870163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773589859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8255975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617BD" w:rsidRPr="006617BD" w:rsidTr="006617BD">
        <w:trPr>
          <w:trHeight w:val="386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7347BA" w:rsidRPr="007347BA" w:rsidRDefault="007347BA" w:rsidP="007347BA">
            <w:pPr>
              <w:spacing w:line="216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7347BA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Významné stavební práce dle </w:t>
            </w:r>
            <w:r w:rsidRPr="007347BA">
              <w:rPr>
                <w:rFonts w:ascii="Verdana" w:hAnsi="Verdana"/>
                <w:b/>
                <w:sz w:val="18"/>
                <w:szCs w:val="18"/>
              </w:rPr>
              <w:t xml:space="preserve">bodu 5.1.4.2 pod písm. a), </w:t>
            </w:r>
            <w:r w:rsidRPr="007347BA">
              <w:rPr>
                <w:rFonts w:ascii="Verdana" w:hAnsi="Verdana"/>
                <w:b/>
                <w:sz w:val="18"/>
                <w:szCs w:val="18"/>
              </w:rPr>
              <w:t>druhá</w:t>
            </w:r>
            <w:r w:rsidRPr="007347BA">
              <w:rPr>
                <w:rFonts w:ascii="Verdana" w:hAnsi="Verdana"/>
                <w:b/>
                <w:sz w:val="18"/>
                <w:szCs w:val="18"/>
              </w:rPr>
              <w:t xml:space="preserve"> odrážka</w:t>
            </w:r>
          </w:p>
          <w:p w:rsidR="006617BD" w:rsidRPr="007347BA" w:rsidRDefault="007347BA" w:rsidP="006617BD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7347BA">
              <w:rPr>
                <w:rFonts w:ascii="Verdana" w:hAnsi="Verdana" w:cstheme="minorHAnsi"/>
                <w:b/>
                <w:color w:val="000000"/>
                <w:sz w:val="18"/>
                <w:szCs w:val="18"/>
              </w:rPr>
              <w:t>(</w:t>
            </w:r>
            <w:r w:rsidR="006617BD" w:rsidRPr="007347BA">
              <w:rPr>
                <w:rFonts w:ascii="Verdana" w:hAnsi="Verdana" w:cstheme="minorHAnsi"/>
                <w:b/>
                <w:color w:val="000000"/>
                <w:sz w:val="18"/>
                <w:szCs w:val="18"/>
              </w:rPr>
              <w:t>opravy střech pozemních objektů a zastřešení nástupišť</w:t>
            </w:r>
            <w:r w:rsidRPr="007347BA">
              <w:rPr>
                <w:rFonts w:ascii="Verdana" w:hAnsi="Verdana" w:cstheme="minorHAnsi"/>
                <w:b/>
                <w:color w:val="000000"/>
                <w:sz w:val="18"/>
                <w:szCs w:val="18"/>
              </w:rPr>
              <w:t>)</w:t>
            </w:r>
          </w:p>
        </w:tc>
      </w:tr>
      <w:tr w:rsidR="0082080C" w:rsidRPr="009C4ED6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51216601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62745416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073083335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81440346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9C4ED6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50782193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432638324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2011938361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42444051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9C4ED6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84678064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39803058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97772849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808311176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617BD" w:rsidRPr="009C4ED6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772668677"/>
            <w:placeholder>
              <w:docPart w:val="6AEF64030B6443E98BD67769D790C027"/>
            </w:placeholder>
            <w:showingPlcHdr/>
          </w:sdtPr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617BD" w:rsidRPr="009C4ED6" w:rsidRDefault="006617BD" w:rsidP="006617BD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14958825"/>
            <w:placeholder>
              <w:docPart w:val="6AEF64030B6443E98BD67769D790C027"/>
            </w:placeholder>
            <w:showingPlcHdr/>
          </w:sdtPr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617BD" w:rsidRPr="009C4ED6" w:rsidRDefault="006617BD" w:rsidP="006617BD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007090508"/>
            <w:placeholder>
              <w:docPart w:val="6AEF64030B6443E98BD67769D790C027"/>
            </w:placeholder>
            <w:showingPlcHdr/>
          </w:sdtPr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617BD" w:rsidRPr="009C4ED6" w:rsidRDefault="006617BD" w:rsidP="006617BD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7065211"/>
            <w:placeholder>
              <w:docPart w:val="6AEF64030B6443E98BD67769D790C027"/>
            </w:placeholder>
            <w:showingPlcHdr/>
          </w:sdtPr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617BD" w:rsidRPr="009C4ED6" w:rsidRDefault="006617BD" w:rsidP="006617BD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617BD" w:rsidRPr="009C4ED6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991045703"/>
            <w:placeholder>
              <w:docPart w:val="EDF03F3900C74168983231F24E62EE6C"/>
            </w:placeholder>
            <w:showingPlcHdr/>
          </w:sdtPr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617BD" w:rsidRPr="009C4ED6" w:rsidRDefault="006617BD" w:rsidP="006617BD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8741125"/>
            <w:placeholder>
              <w:docPart w:val="EDF03F3900C74168983231F24E62EE6C"/>
            </w:placeholder>
            <w:showingPlcHdr/>
          </w:sdtPr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617BD" w:rsidRPr="009C4ED6" w:rsidRDefault="006617BD" w:rsidP="006617BD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89350739"/>
            <w:placeholder>
              <w:docPart w:val="EDF03F3900C74168983231F24E62EE6C"/>
            </w:placeholder>
            <w:showingPlcHdr/>
          </w:sdtPr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617BD" w:rsidRPr="009C4ED6" w:rsidRDefault="006617BD" w:rsidP="006617BD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48407710"/>
            <w:placeholder>
              <w:docPart w:val="EDF03F3900C74168983231F24E62EE6C"/>
            </w:placeholder>
            <w:showingPlcHdr/>
          </w:sdtPr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617BD" w:rsidRPr="009C4ED6" w:rsidRDefault="006617BD" w:rsidP="006617BD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617BD" w:rsidRPr="009C4ED6" w:rsidTr="006617BD">
        <w:trPr>
          <w:trHeight w:val="386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7347BA" w:rsidRPr="007347BA" w:rsidRDefault="007347BA" w:rsidP="007347BA">
            <w:pPr>
              <w:spacing w:line="216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7347BA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Významné stavební práce dle </w:t>
            </w:r>
            <w:r w:rsidRPr="007347BA">
              <w:rPr>
                <w:rFonts w:ascii="Verdana" w:hAnsi="Verdana"/>
                <w:b/>
                <w:sz w:val="18"/>
                <w:szCs w:val="18"/>
              </w:rPr>
              <w:t xml:space="preserve">bodu 5.1.4.2 pod písm. a), </w:t>
            </w:r>
            <w:r>
              <w:rPr>
                <w:rFonts w:ascii="Verdana" w:hAnsi="Verdana"/>
                <w:b/>
                <w:sz w:val="18"/>
                <w:szCs w:val="18"/>
              </w:rPr>
              <w:t>třetí</w:t>
            </w:r>
            <w:r w:rsidRPr="007347BA">
              <w:rPr>
                <w:rFonts w:ascii="Verdana" w:hAnsi="Verdana"/>
                <w:b/>
                <w:sz w:val="18"/>
                <w:szCs w:val="18"/>
              </w:rPr>
              <w:t xml:space="preserve"> odrážka</w:t>
            </w:r>
          </w:p>
          <w:p w:rsidR="007347BA" w:rsidRDefault="007347BA" w:rsidP="007347BA">
            <w:pPr>
              <w:spacing w:line="216" w:lineRule="auto"/>
              <w:jc w:val="center"/>
              <w:rPr>
                <w:rFonts w:ascii="Verdana" w:hAnsi="Verdana" w:cstheme="minorHAnsi"/>
                <w:b/>
                <w:color w:val="000000"/>
                <w:sz w:val="18"/>
                <w:szCs w:val="18"/>
              </w:rPr>
            </w:pPr>
            <w:r>
              <w:rPr>
                <w:rFonts w:ascii="Verdana" w:hAnsi="Verdana" w:cstheme="minorHAnsi"/>
                <w:b/>
                <w:color w:val="000000"/>
                <w:sz w:val="18"/>
                <w:szCs w:val="18"/>
              </w:rPr>
              <w:t>(</w:t>
            </w:r>
            <w:r w:rsidR="006617BD" w:rsidRPr="007347BA">
              <w:rPr>
                <w:rFonts w:ascii="Verdana" w:hAnsi="Verdana" w:cstheme="minorHAnsi"/>
                <w:b/>
                <w:color w:val="000000"/>
                <w:sz w:val="18"/>
                <w:szCs w:val="18"/>
              </w:rPr>
              <w:t xml:space="preserve">opravné stavební práce na pozemních objektech, které jsou </w:t>
            </w:r>
          </w:p>
          <w:p w:rsidR="006617BD" w:rsidRPr="007347BA" w:rsidRDefault="006617BD" w:rsidP="007347BA">
            <w:pPr>
              <w:spacing w:line="216" w:lineRule="auto"/>
              <w:jc w:val="center"/>
              <w:rPr>
                <w:rFonts w:ascii="Verdana" w:hAnsi="Verdana"/>
                <w:spacing w:val="-6"/>
                <w:sz w:val="18"/>
                <w:szCs w:val="18"/>
              </w:rPr>
            </w:pPr>
            <w:r w:rsidRPr="007347BA">
              <w:rPr>
                <w:rFonts w:ascii="Verdana" w:hAnsi="Verdana" w:cstheme="minorHAnsi"/>
                <w:b/>
                <w:color w:val="000000"/>
                <w:sz w:val="18"/>
                <w:szCs w:val="18"/>
              </w:rPr>
              <w:t>nemovitou kulturní památkou</w:t>
            </w:r>
            <w:r w:rsidR="007347BA">
              <w:rPr>
                <w:rFonts w:ascii="Verdana" w:hAnsi="Verdana" w:cstheme="minorHAnsi"/>
                <w:b/>
                <w:color w:val="000000"/>
                <w:sz w:val="18"/>
                <w:szCs w:val="18"/>
              </w:rPr>
              <w:t>)</w:t>
            </w:r>
          </w:p>
        </w:tc>
      </w:tr>
      <w:tr w:rsidR="006617BD" w:rsidRPr="009C4ED6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039241762"/>
            <w:placeholder>
              <w:docPart w:val="56538E88A1BA45D9851AD9B703C7BAAE"/>
            </w:placeholder>
            <w:showingPlcHdr/>
          </w:sdtPr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617BD" w:rsidRPr="009C4ED6" w:rsidRDefault="006617BD" w:rsidP="006617BD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859232584"/>
            <w:placeholder>
              <w:docPart w:val="56538E88A1BA45D9851AD9B703C7BAAE"/>
            </w:placeholder>
            <w:showingPlcHdr/>
          </w:sdtPr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617BD" w:rsidRPr="009C4ED6" w:rsidRDefault="006617BD" w:rsidP="006617BD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877197249"/>
            <w:placeholder>
              <w:docPart w:val="56538E88A1BA45D9851AD9B703C7BAAE"/>
            </w:placeholder>
            <w:showingPlcHdr/>
          </w:sdtPr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617BD" w:rsidRPr="009C4ED6" w:rsidRDefault="006617BD" w:rsidP="006617BD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622803918"/>
            <w:placeholder>
              <w:docPart w:val="56538E88A1BA45D9851AD9B703C7BAAE"/>
            </w:placeholder>
            <w:showingPlcHdr/>
          </w:sdtPr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617BD" w:rsidRPr="009C4ED6" w:rsidRDefault="006617BD" w:rsidP="006617BD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617BD" w:rsidRPr="009C4ED6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842852061"/>
            <w:placeholder>
              <w:docPart w:val="6051E36264954ADB9AFBB87B8F6BC4FA"/>
            </w:placeholder>
            <w:showingPlcHdr/>
          </w:sdtPr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617BD" w:rsidRPr="009C4ED6" w:rsidRDefault="006617BD" w:rsidP="006617BD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69527428"/>
            <w:placeholder>
              <w:docPart w:val="6051E36264954ADB9AFBB87B8F6BC4FA"/>
            </w:placeholder>
            <w:showingPlcHdr/>
          </w:sdtPr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617BD" w:rsidRPr="009C4ED6" w:rsidRDefault="006617BD" w:rsidP="006617BD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90113815"/>
            <w:placeholder>
              <w:docPart w:val="6051E36264954ADB9AFBB87B8F6BC4FA"/>
            </w:placeholder>
            <w:showingPlcHdr/>
          </w:sdtPr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617BD" w:rsidRPr="009C4ED6" w:rsidRDefault="006617BD" w:rsidP="006617BD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606781516"/>
            <w:placeholder>
              <w:docPart w:val="6051E36264954ADB9AFBB87B8F6BC4FA"/>
            </w:placeholder>
            <w:showingPlcHdr/>
          </w:sdtPr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617BD" w:rsidRPr="009C4ED6" w:rsidRDefault="006617BD" w:rsidP="006617BD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617BD" w:rsidRPr="009C4ED6" w:rsidTr="006617BD">
        <w:trPr>
          <w:trHeight w:val="386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7347BA" w:rsidRPr="007347BA" w:rsidRDefault="007347BA" w:rsidP="007347BA">
            <w:pPr>
              <w:spacing w:line="216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7347BA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Významné stavební práce dle </w:t>
            </w:r>
            <w:r w:rsidRPr="007347BA">
              <w:rPr>
                <w:rFonts w:ascii="Verdana" w:hAnsi="Verdana"/>
                <w:b/>
                <w:sz w:val="18"/>
                <w:szCs w:val="18"/>
              </w:rPr>
              <w:t xml:space="preserve">bodu 5.1.4.2 pod písm. a), </w: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čtvrtá </w:t>
            </w:r>
            <w:r w:rsidRPr="007347BA">
              <w:rPr>
                <w:rFonts w:ascii="Verdana" w:hAnsi="Verdana"/>
                <w:b/>
                <w:sz w:val="18"/>
                <w:szCs w:val="18"/>
              </w:rPr>
              <w:t>odrážka</w:t>
            </w:r>
          </w:p>
          <w:p w:rsidR="006617BD" w:rsidRPr="007347BA" w:rsidRDefault="007347BA" w:rsidP="007347BA">
            <w:pPr>
              <w:spacing w:line="216" w:lineRule="auto"/>
              <w:jc w:val="center"/>
              <w:rPr>
                <w:rFonts w:ascii="Verdana" w:hAnsi="Verdana"/>
                <w:spacing w:val="-6"/>
                <w:sz w:val="18"/>
                <w:szCs w:val="18"/>
              </w:rPr>
            </w:pPr>
            <w:r>
              <w:rPr>
                <w:rFonts w:ascii="Verdana" w:hAnsi="Verdana" w:cstheme="minorHAnsi"/>
                <w:b/>
                <w:color w:val="000000"/>
                <w:sz w:val="18"/>
                <w:szCs w:val="18"/>
              </w:rPr>
              <w:t>(</w:t>
            </w:r>
            <w:r w:rsidR="006617BD" w:rsidRPr="007347BA">
              <w:rPr>
                <w:rFonts w:ascii="Verdana" w:hAnsi="Verdana" w:cstheme="minorHAnsi"/>
                <w:b/>
                <w:color w:val="000000"/>
                <w:sz w:val="18"/>
                <w:szCs w:val="18"/>
              </w:rPr>
              <w:t>opravy inženýrských sítí</w:t>
            </w:r>
            <w:r>
              <w:rPr>
                <w:rFonts w:ascii="Verdana" w:hAnsi="Verdana" w:cstheme="minorHAnsi"/>
                <w:b/>
                <w:color w:val="000000"/>
                <w:sz w:val="18"/>
                <w:szCs w:val="18"/>
              </w:rPr>
              <w:t>)</w:t>
            </w:r>
          </w:p>
        </w:tc>
      </w:tr>
      <w:tr w:rsidR="006617BD" w:rsidRPr="009C4ED6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692226828"/>
            <w:placeholder>
              <w:docPart w:val="9B0E5D96804D4F3F831F93A04CC34986"/>
            </w:placeholder>
            <w:showingPlcHdr/>
          </w:sdtPr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617BD" w:rsidRPr="009C4ED6" w:rsidRDefault="006617BD" w:rsidP="006617BD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8706207"/>
            <w:placeholder>
              <w:docPart w:val="9B0E5D96804D4F3F831F93A04CC34986"/>
            </w:placeholder>
            <w:showingPlcHdr/>
          </w:sdtPr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617BD" w:rsidRPr="009C4ED6" w:rsidRDefault="006617BD" w:rsidP="006617BD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2024662046"/>
            <w:placeholder>
              <w:docPart w:val="9B0E5D96804D4F3F831F93A04CC34986"/>
            </w:placeholder>
            <w:showingPlcHdr/>
          </w:sdtPr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617BD" w:rsidRPr="009C4ED6" w:rsidRDefault="006617BD" w:rsidP="006617BD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074962448"/>
            <w:placeholder>
              <w:docPart w:val="9B0E5D96804D4F3F831F93A04CC34986"/>
            </w:placeholder>
            <w:showingPlcHdr/>
          </w:sdtPr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617BD" w:rsidRPr="009C4ED6" w:rsidRDefault="006617BD" w:rsidP="006617BD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617BD" w:rsidRPr="009C4ED6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747032531"/>
            <w:placeholder>
              <w:docPart w:val="5BA8F4624A5D478896BAA76BE2F0FE07"/>
            </w:placeholder>
            <w:showingPlcHdr/>
          </w:sdtPr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617BD" w:rsidRPr="009C4ED6" w:rsidRDefault="006617BD" w:rsidP="006617BD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974324139"/>
            <w:placeholder>
              <w:docPart w:val="5BA8F4624A5D478896BAA76BE2F0FE07"/>
            </w:placeholder>
            <w:showingPlcHdr/>
          </w:sdtPr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617BD" w:rsidRPr="009C4ED6" w:rsidRDefault="006617BD" w:rsidP="006617BD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955251175"/>
            <w:placeholder>
              <w:docPart w:val="5BA8F4624A5D478896BAA76BE2F0FE07"/>
            </w:placeholder>
            <w:showingPlcHdr/>
          </w:sdtPr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617BD" w:rsidRPr="009C4ED6" w:rsidRDefault="006617BD" w:rsidP="006617BD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136370182"/>
            <w:placeholder>
              <w:docPart w:val="5BA8F4624A5D478896BAA76BE2F0FE07"/>
            </w:placeholder>
            <w:showingPlcHdr/>
          </w:sdtPr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617BD" w:rsidRPr="009C4ED6" w:rsidRDefault="006617BD" w:rsidP="006617BD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617BD" w:rsidRPr="009C4ED6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792785930"/>
            <w:placeholder>
              <w:docPart w:val="86D56F4C08C840FDA9D4E579274514AC"/>
            </w:placeholder>
            <w:showingPlcHdr/>
          </w:sdtPr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617BD" w:rsidRPr="009C4ED6" w:rsidRDefault="006617BD" w:rsidP="006617BD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542894030"/>
            <w:placeholder>
              <w:docPart w:val="86D56F4C08C840FDA9D4E579274514AC"/>
            </w:placeholder>
            <w:showingPlcHdr/>
          </w:sdtPr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617BD" w:rsidRPr="009C4ED6" w:rsidRDefault="006617BD" w:rsidP="006617BD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585882572"/>
            <w:placeholder>
              <w:docPart w:val="86D56F4C08C840FDA9D4E579274514AC"/>
            </w:placeholder>
            <w:showingPlcHdr/>
          </w:sdtPr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617BD" w:rsidRPr="009C4ED6" w:rsidRDefault="006617BD" w:rsidP="006617BD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992090308"/>
            <w:placeholder>
              <w:docPart w:val="86D56F4C08C840FDA9D4E579274514AC"/>
            </w:placeholder>
            <w:showingPlcHdr/>
          </w:sdtPr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617BD" w:rsidRPr="009C4ED6" w:rsidRDefault="006617BD" w:rsidP="006617BD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617BD" w:rsidRPr="009C4ED6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43019914"/>
            <w:placeholder>
              <w:docPart w:val="588E767A957E4314A2320C0DF395C3D7"/>
            </w:placeholder>
            <w:showingPlcHdr/>
          </w:sdtPr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617BD" w:rsidRPr="009C4ED6" w:rsidRDefault="006617BD" w:rsidP="006617BD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965433897"/>
            <w:placeholder>
              <w:docPart w:val="588E767A957E4314A2320C0DF395C3D7"/>
            </w:placeholder>
            <w:showingPlcHdr/>
          </w:sdtPr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617BD" w:rsidRPr="009C4ED6" w:rsidRDefault="006617BD" w:rsidP="006617BD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2062369279"/>
            <w:placeholder>
              <w:docPart w:val="588E767A957E4314A2320C0DF395C3D7"/>
            </w:placeholder>
            <w:showingPlcHdr/>
          </w:sdtPr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617BD" w:rsidRPr="009C4ED6" w:rsidRDefault="006617BD" w:rsidP="006617BD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416061641"/>
            <w:placeholder>
              <w:docPart w:val="588E767A957E4314A2320C0DF395C3D7"/>
            </w:placeholder>
            <w:showingPlcHdr/>
          </w:sdtPr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617BD" w:rsidRPr="009C4ED6" w:rsidRDefault="006617BD" w:rsidP="006617BD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617BD" w:rsidRPr="009C4ED6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753098895"/>
            <w:placeholder>
              <w:docPart w:val="72382C869E6A4B3A8D379950D03398E9"/>
            </w:placeholder>
            <w:showingPlcHdr/>
          </w:sdtPr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617BD" w:rsidRPr="009C4ED6" w:rsidRDefault="006617BD" w:rsidP="006617BD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14569490"/>
            <w:placeholder>
              <w:docPart w:val="72382C869E6A4B3A8D379950D03398E9"/>
            </w:placeholder>
            <w:showingPlcHdr/>
          </w:sdtPr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617BD" w:rsidRPr="009C4ED6" w:rsidRDefault="006617BD" w:rsidP="006617BD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54082410"/>
            <w:placeholder>
              <w:docPart w:val="72382C869E6A4B3A8D379950D03398E9"/>
            </w:placeholder>
            <w:showingPlcHdr/>
          </w:sdtPr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617BD" w:rsidRPr="009C4ED6" w:rsidRDefault="006617BD" w:rsidP="006617BD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7135054"/>
            <w:placeholder>
              <w:docPart w:val="72382C869E6A4B3A8D379950D03398E9"/>
            </w:placeholder>
            <w:showingPlcHdr/>
          </w:sdtPr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617BD" w:rsidRPr="009C4ED6" w:rsidRDefault="006617BD" w:rsidP="006617BD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:rsidR="0082080C" w:rsidRPr="009C4ED6" w:rsidRDefault="0082080C" w:rsidP="0082080C">
      <w:pPr>
        <w:rPr>
          <w:rFonts w:ascii="Verdana" w:hAnsi="Verdana"/>
          <w:i/>
          <w:sz w:val="18"/>
          <w:szCs w:val="18"/>
        </w:rPr>
      </w:pPr>
      <w:bookmarkStart w:id="1" w:name="_GoBack"/>
      <w:bookmarkEnd w:id="1"/>
    </w:p>
    <w:sectPr w:rsidR="0082080C" w:rsidRPr="009C4ED6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08E9" w:rsidRDefault="00DC08E9">
      <w:r>
        <w:separator/>
      </w:r>
    </w:p>
  </w:endnote>
  <w:endnote w:type="continuationSeparator" w:id="0">
    <w:p w:rsidR="00DC08E9" w:rsidRDefault="00DC0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6F4F" w:rsidRDefault="00606F4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7347BA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7C13" w:rsidRPr="00993004" w:rsidRDefault="00287C13" w:rsidP="00287C13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7347BA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7347BA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:rsidR="005957BC" w:rsidRPr="00287C13" w:rsidRDefault="005957BC" w:rsidP="00287C13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08E9" w:rsidRDefault="00DC08E9">
      <w:r>
        <w:separator/>
      </w:r>
    </w:p>
  </w:footnote>
  <w:footnote w:type="continuationSeparator" w:id="0">
    <w:p w:rsidR="00DC08E9" w:rsidRDefault="00DC08E9">
      <w:r>
        <w:continuationSeparator/>
      </w:r>
    </w:p>
  </w:footnote>
  <w:footnote w:id="1">
    <w:p w:rsidR="00647E44" w:rsidRPr="00647E44" w:rsidRDefault="00647E44" w:rsidP="00647E44">
      <w:pPr>
        <w:pStyle w:val="Textpoznpodarou"/>
        <w:rPr>
          <w:rFonts w:ascii="Verdana" w:hAnsi="Verdana"/>
          <w:sz w:val="16"/>
          <w:szCs w:val="16"/>
        </w:rPr>
      </w:pPr>
      <w:r w:rsidRPr="00647E44">
        <w:rPr>
          <w:rStyle w:val="Znakapoznpodarou"/>
          <w:rFonts w:ascii="Verdana" w:hAnsi="Verdana"/>
          <w:sz w:val="16"/>
          <w:szCs w:val="16"/>
        </w:rPr>
        <w:footnoteRef/>
      </w:r>
      <w:r w:rsidRPr="00647E44">
        <w:rPr>
          <w:rFonts w:ascii="Verdana" w:hAnsi="Verdana"/>
          <w:sz w:val="16"/>
          <w:szCs w:val="16"/>
        </w:rPr>
        <w:t xml:space="preserve"> Účastník zaškrtne nabízená pole těch částí zadávacího řízení, pro něž podává nabídku.</w:t>
      </w:r>
    </w:p>
    <w:p w:rsidR="00647E44" w:rsidRDefault="00647E44" w:rsidP="006617BD">
      <w:pPr>
        <w:pStyle w:val="Textpoznpodarou"/>
        <w:jc w:val="both"/>
      </w:pPr>
      <w:r w:rsidRPr="00647E44">
        <w:rPr>
          <w:rFonts w:ascii="Verdana" w:hAnsi="Verdana"/>
          <w:sz w:val="16"/>
          <w:szCs w:val="16"/>
        </w:rPr>
        <w:t>V případě, že se účastník rozhodne podat nabídku do všech částí, má možnost využít doložení vyplněného formuláře v souladu se zadávacími podmínkami pouze jednou pro všechny části zadávacího řízení za předpokladu, že označí (zaškrtne) všechny části.</w:t>
      </w:r>
      <w: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6F4F" w:rsidRDefault="00606F4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6F4F" w:rsidRDefault="00606F4F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007F1D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007F1D">
            <w:rPr>
              <w:rFonts w:ascii="Verdana" w:eastAsia="Calibri" w:hAnsi="Verdana"/>
              <w:sz w:val="18"/>
            </w:rPr>
            <w:t xml:space="preserve">Příloha 3b </w:t>
          </w:r>
          <w:r w:rsidR="00DB69EE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057EDF" w:rsidRPr="00007F1D">
            <w:rPr>
              <w:rFonts w:ascii="Verdana" w:eastAsia="Calibri" w:hAnsi="Verdana"/>
              <w:sz w:val="18"/>
            </w:rPr>
            <w:t>:</w:t>
          </w:r>
        </w:p>
        <w:p w:rsidR="00BD4E85" w:rsidRPr="00007F1D" w:rsidRDefault="007F115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606F4F">
            <w:rPr>
              <w:rFonts w:ascii="Verdana" w:eastAsia="Calibri" w:hAnsi="Verdana"/>
              <w:sz w:val="18"/>
            </w:rPr>
            <w:t xml:space="preserve">Seznam významných </w:t>
          </w:r>
          <w:r w:rsidR="00606F4F" w:rsidRPr="00606F4F">
            <w:rPr>
              <w:rFonts w:ascii="Verdana" w:eastAsia="Calibri" w:hAnsi="Verdana"/>
              <w:sz w:val="18"/>
            </w:rPr>
            <w:t>stavebních prací</w:t>
          </w:r>
        </w:p>
        <w:p w:rsidR="00BD4E85" w:rsidRPr="00007F1D" w:rsidRDefault="00BD4E85" w:rsidP="00575A5C">
          <w:pPr>
            <w:pStyle w:val="Zhlav"/>
            <w:jc w:val="center"/>
            <w:rPr>
              <w:rFonts w:ascii="Verdana" w:hAnsi="Verdana"/>
              <w:b/>
              <w:sz w:val="18"/>
              <w:szCs w:val="16"/>
            </w:rPr>
          </w:pPr>
        </w:p>
      </w:tc>
      <w:tc>
        <w:tcPr>
          <w:tcW w:w="5119" w:type="dxa"/>
          <w:vAlign w:val="center"/>
        </w:tcPr>
        <w:p w:rsidR="00BD4E85" w:rsidRPr="00007F1D" w:rsidRDefault="00BD4E85" w:rsidP="0009080E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07F1D"/>
    <w:rsid w:val="00021C63"/>
    <w:rsid w:val="0002764D"/>
    <w:rsid w:val="00046DCD"/>
    <w:rsid w:val="00051B2F"/>
    <w:rsid w:val="00057EDF"/>
    <w:rsid w:val="000619EB"/>
    <w:rsid w:val="0007443C"/>
    <w:rsid w:val="0009080E"/>
    <w:rsid w:val="000A2E19"/>
    <w:rsid w:val="000A2EE6"/>
    <w:rsid w:val="000E1CC0"/>
    <w:rsid w:val="000E2CCA"/>
    <w:rsid w:val="000E4C87"/>
    <w:rsid w:val="000F2CF3"/>
    <w:rsid w:val="00110A95"/>
    <w:rsid w:val="00113CB6"/>
    <w:rsid w:val="0011543D"/>
    <w:rsid w:val="00122348"/>
    <w:rsid w:val="00123E8C"/>
    <w:rsid w:val="00124A25"/>
    <w:rsid w:val="0014383F"/>
    <w:rsid w:val="00184203"/>
    <w:rsid w:val="001D0F6F"/>
    <w:rsid w:val="001D4541"/>
    <w:rsid w:val="001D7580"/>
    <w:rsid w:val="00206F39"/>
    <w:rsid w:val="00245048"/>
    <w:rsid w:val="00261831"/>
    <w:rsid w:val="00262D0B"/>
    <w:rsid w:val="0027354A"/>
    <w:rsid w:val="00277793"/>
    <w:rsid w:val="00287C13"/>
    <w:rsid w:val="00295687"/>
    <w:rsid w:val="00296B60"/>
    <w:rsid w:val="002A605B"/>
    <w:rsid w:val="002D64A7"/>
    <w:rsid w:val="002E284A"/>
    <w:rsid w:val="002F3737"/>
    <w:rsid w:val="00305981"/>
    <w:rsid w:val="00333895"/>
    <w:rsid w:val="00352F97"/>
    <w:rsid w:val="003A67B5"/>
    <w:rsid w:val="003A7F39"/>
    <w:rsid w:val="003B09D8"/>
    <w:rsid w:val="003E49D2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A6FF7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82352"/>
    <w:rsid w:val="00592FD3"/>
    <w:rsid w:val="005957BC"/>
    <w:rsid w:val="005B1740"/>
    <w:rsid w:val="005B4BA5"/>
    <w:rsid w:val="00605B3C"/>
    <w:rsid w:val="00605E5C"/>
    <w:rsid w:val="00606F4F"/>
    <w:rsid w:val="0061111B"/>
    <w:rsid w:val="00647E44"/>
    <w:rsid w:val="00651A5C"/>
    <w:rsid w:val="0065482C"/>
    <w:rsid w:val="006617BD"/>
    <w:rsid w:val="00671BDD"/>
    <w:rsid w:val="006A2376"/>
    <w:rsid w:val="006A6E4F"/>
    <w:rsid w:val="006D7065"/>
    <w:rsid w:val="006F6862"/>
    <w:rsid w:val="007042D7"/>
    <w:rsid w:val="00715F26"/>
    <w:rsid w:val="007347BA"/>
    <w:rsid w:val="00771970"/>
    <w:rsid w:val="00791FB1"/>
    <w:rsid w:val="007B55B1"/>
    <w:rsid w:val="007D5284"/>
    <w:rsid w:val="007E4088"/>
    <w:rsid w:val="007F1151"/>
    <w:rsid w:val="0082080C"/>
    <w:rsid w:val="00822E9C"/>
    <w:rsid w:val="008315BA"/>
    <w:rsid w:val="008333D3"/>
    <w:rsid w:val="008A044A"/>
    <w:rsid w:val="008C248D"/>
    <w:rsid w:val="008C72AD"/>
    <w:rsid w:val="008D0741"/>
    <w:rsid w:val="00917C0D"/>
    <w:rsid w:val="00960A8A"/>
    <w:rsid w:val="00973872"/>
    <w:rsid w:val="00991BD3"/>
    <w:rsid w:val="00993004"/>
    <w:rsid w:val="009A617C"/>
    <w:rsid w:val="009B402F"/>
    <w:rsid w:val="009B7AC0"/>
    <w:rsid w:val="009C2335"/>
    <w:rsid w:val="009C25D7"/>
    <w:rsid w:val="009C3D85"/>
    <w:rsid w:val="009C4ED6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31013"/>
    <w:rsid w:val="00C44701"/>
    <w:rsid w:val="00C91776"/>
    <w:rsid w:val="00CA0C22"/>
    <w:rsid w:val="00CA1A88"/>
    <w:rsid w:val="00CA2A32"/>
    <w:rsid w:val="00CB2BA8"/>
    <w:rsid w:val="00CD615E"/>
    <w:rsid w:val="00CE1341"/>
    <w:rsid w:val="00CF4B3F"/>
    <w:rsid w:val="00D0403C"/>
    <w:rsid w:val="00D04582"/>
    <w:rsid w:val="00D12124"/>
    <w:rsid w:val="00D23AE7"/>
    <w:rsid w:val="00D54281"/>
    <w:rsid w:val="00D56EDA"/>
    <w:rsid w:val="00D607ED"/>
    <w:rsid w:val="00D817C7"/>
    <w:rsid w:val="00D9176F"/>
    <w:rsid w:val="00D9470F"/>
    <w:rsid w:val="00DB69EE"/>
    <w:rsid w:val="00DC08E9"/>
    <w:rsid w:val="00DC7EB9"/>
    <w:rsid w:val="00DD5B70"/>
    <w:rsid w:val="00DE2D07"/>
    <w:rsid w:val="00DF7E83"/>
    <w:rsid w:val="00E12A77"/>
    <w:rsid w:val="00E16A91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B7C"/>
    <w:rsid w:val="00F75EBC"/>
    <w:rsid w:val="00F75F1A"/>
    <w:rsid w:val="00F80FC1"/>
    <w:rsid w:val="00FC6A85"/>
    <w:rsid w:val="00FD570C"/>
    <w:rsid w:val="00FF47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2560AC6B"/>
  <w15:docId w15:val="{B5B673C6-A49D-41C8-9B43-047E3C1B4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647E44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AEF64030B6443E98BD67769D790C02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3A982BF-231D-4264-9F94-EAA8FD5451A9}"/>
      </w:docPartPr>
      <w:docPartBody>
        <w:p w:rsidR="00000000" w:rsidRDefault="003D796B" w:rsidP="003D796B">
          <w:pPr>
            <w:pStyle w:val="6AEF64030B6443E98BD67769D790C02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DF03F3900C74168983231F24E62EE6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3172247-3E18-4A37-A648-E9B5D0C5000F}"/>
      </w:docPartPr>
      <w:docPartBody>
        <w:p w:rsidR="00000000" w:rsidRDefault="003D796B" w:rsidP="003D796B">
          <w:pPr>
            <w:pStyle w:val="EDF03F3900C74168983231F24E62EE6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6538E88A1BA45D9851AD9B703C7BAA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495BD0-7B68-4713-88BA-5B3E5A537C1B}"/>
      </w:docPartPr>
      <w:docPartBody>
        <w:p w:rsidR="00000000" w:rsidRDefault="003D796B" w:rsidP="003D796B">
          <w:pPr>
            <w:pStyle w:val="56538E88A1BA45D9851AD9B703C7BAA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051E36264954ADB9AFBB87B8F6BC4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2B4BF8-6A60-47BD-B8CD-B88ED2C1C4A9}"/>
      </w:docPartPr>
      <w:docPartBody>
        <w:p w:rsidR="00000000" w:rsidRDefault="003D796B" w:rsidP="003D796B">
          <w:pPr>
            <w:pStyle w:val="6051E36264954ADB9AFBB87B8F6BC4F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B0E5D96804D4F3F831F93A04CC3498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EF2158F-07C0-44BE-8AF0-35FC3E8D3A03}"/>
      </w:docPartPr>
      <w:docPartBody>
        <w:p w:rsidR="00000000" w:rsidRDefault="003D796B" w:rsidP="003D796B">
          <w:pPr>
            <w:pStyle w:val="9B0E5D96804D4F3F831F93A04CC3498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BA8F4624A5D478896BAA76BE2F0FE0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C5903F-14B3-403F-BF59-0DC9486193F2}"/>
      </w:docPartPr>
      <w:docPartBody>
        <w:p w:rsidR="00000000" w:rsidRDefault="003D796B" w:rsidP="003D796B">
          <w:pPr>
            <w:pStyle w:val="5BA8F4624A5D478896BAA76BE2F0FE0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6D56F4C08C840FDA9D4E579274514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B39CB56-B4F5-4A2E-92E1-486AE25B45DD}"/>
      </w:docPartPr>
      <w:docPartBody>
        <w:p w:rsidR="00000000" w:rsidRDefault="003D796B" w:rsidP="003D796B">
          <w:pPr>
            <w:pStyle w:val="86D56F4C08C840FDA9D4E579274514A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2382C869E6A4B3A8D379950D03398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ACB4CB-330A-4CA8-8C86-86316B465424}"/>
      </w:docPartPr>
      <w:docPartBody>
        <w:p w:rsidR="00000000" w:rsidRDefault="003D796B" w:rsidP="003D796B">
          <w:pPr>
            <w:pStyle w:val="72382C869E6A4B3A8D379950D03398E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88E767A957E4314A2320C0DF395C3D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FFE06B-B5F6-4995-A683-BD3FA7321608}"/>
      </w:docPartPr>
      <w:docPartBody>
        <w:p w:rsidR="00000000" w:rsidRDefault="003D796B" w:rsidP="003D796B">
          <w:pPr>
            <w:pStyle w:val="588E767A957E4314A2320C0DF395C3D7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95E78"/>
    <w:rsid w:val="00346846"/>
    <w:rsid w:val="003D796B"/>
    <w:rsid w:val="003E40D7"/>
    <w:rsid w:val="0043277A"/>
    <w:rsid w:val="0053414F"/>
    <w:rsid w:val="00633686"/>
    <w:rsid w:val="00722871"/>
    <w:rsid w:val="00726C62"/>
    <w:rsid w:val="00752894"/>
    <w:rsid w:val="008C42C3"/>
    <w:rsid w:val="008E62D3"/>
    <w:rsid w:val="00A86AAC"/>
    <w:rsid w:val="00B2496F"/>
    <w:rsid w:val="00B977C3"/>
    <w:rsid w:val="00C47E0F"/>
    <w:rsid w:val="00C55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D796B"/>
    <w:rPr>
      <w:color w:val="808080"/>
    </w:rPr>
  </w:style>
  <w:style w:type="paragraph" w:customStyle="1" w:styleId="6AEF64030B6443E98BD67769D790C027">
    <w:name w:val="6AEF64030B6443E98BD67769D790C027"/>
    <w:rsid w:val="003D796B"/>
    <w:pPr>
      <w:spacing w:after="160" w:line="259" w:lineRule="auto"/>
    </w:pPr>
  </w:style>
  <w:style w:type="paragraph" w:customStyle="1" w:styleId="EDF03F3900C74168983231F24E62EE6C">
    <w:name w:val="EDF03F3900C74168983231F24E62EE6C"/>
    <w:rsid w:val="003D796B"/>
    <w:pPr>
      <w:spacing w:after="160" w:line="259" w:lineRule="auto"/>
    </w:pPr>
  </w:style>
  <w:style w:type="paragraph" w:customStyle="1" w:styleId="56538E88A1BA45D9851AD9B703C7BAAE">
    <w:name w:val="56538E88A1BA45D9851AD9B703C7BAAE"/>
    <w:rsid w:val="003D796B"/>
    <w:pPr>
      <w:spacing w:after="160" w:line="259" w:lineRule="auto"/>
    </w:pPr>
  </w:style>
  <w:style w:type="paragraph" w:customStyle="1" w:styleId="6051E36264954ADB9AFBB87B8F6BC4FA">
    <w:name w:val="6051E36264954ADB9AFBB87B8F6BC4FA"/>
    <w:rsid w:val="003D796B"/>
    <w:pPr>
      <w:spacing w:after="160" w:line="259" w:lineRule="auto"/>
    </w:pPr>
  </w:style>
  <w:style w:type="paragraph" w:customStyle="1" w:styleId="9B0E5D96804D4F3F831F93A04CC34986">
    <w:name w:val="9B0E5D96804D4F3F831F93A04CC34986"/>
    <w:rsid w:val="003D796B"/>
    <w:pPr>
      <w:spacing w:after="160" w:line="259" w:lineRule="auto"/>
    </w:pPr>
  </w:style>
  <w:style w:type="paragraph" w:customStyle="1" w:styleId="5BA8F4624A5D478896BAA76BE2F0FE07">
    <w:name w:val="5BA8F4624A5D478896BAA76BE2F0FE07"/>
    <w:rsid w:val="003D796B"/>
    <w:pPr>
      <w:spacing w:after="160" w:line="259" w:lineRule="auto"/>
    </w:pPr>
  </w:style>
  <w:style w:type="paragraph" w:customStyle="1" w:styleId="86D56F4C08C840FDA9D4E579274514AC">
    <w:name w:val="86D56F4C08C840FDA9D4E579274514AC"/>
    <w:rsid w:val="003D796B"/>
    <w:pPr>
      <w:spacing w:after="160" w:line="259" w:lineRule="auto"/>
    </w:pPr>
  </w:style>
  <w:style w:type="paragraph" w:customStyle="1" w:styleId="72382C869E6A4B3A8D379950D03398E9">
    <w:name w:val="72382C869E6A4B3A8D379950D03398E9"/>
    <w:rsid w:val="003D796B"/>
    <w:pPr>
      <w:spacing w:after="160" w:line="259" w:lineRule="auto"/>
    </w:pPr>
  </w:style>
  <w:style w:type="paragraph" w:customStyle="1" w:styleId="588E767A957E4314A2320C0DF395C3D7">
    <w:name w:val="588E767A957E4314A2320C0DF395C3D7"/>
    <w:rsid w:val="003D796B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0943B7-8990-4FAB-87D5-EDEEFCF74A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30A301F3-E226-4B3E-82E0-1B8722F971A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891ED27-1528-46AB-AC96-084783816B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301EFB-6203-4FC5-A6ED-AA6216721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542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3736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Jüttnerová Andrea, Mgr.</cp:lastModifiedBy>
  <cp:revision>19</cp:revision>
  <cp:lastPrinted>2018-03-26T11:24:00Z</cp:lastPrinted>
  <dcterms:created xsi:type="dcterms:W3CDTF">2018-12-07T16:22:00Z</dcterms:created>
  <dcterms:modified xsi:type="dcterms:W3CDTF">2022-11-25T08:18:00Z</dcterms:modified>
</cp:coreProperties>
</file>